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A4627" w14:textId="3323F732" w:rsidR="0055515F" w:rsidRDefault="0055515F" w:rsidP="00FC34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АНКЕТА</w:t>
      </w:r>
    </w:p>
    <w:p w14:paraId="60922088" w14:textId="409FEF0A" w:rsidR="0055515F" w:rsidRPr="00FE11E2" w:rsidRDefault="0055515F" w:rsidP="0055515F">
      <w:pPr>
        <w:shd w:val="clear" w:color="auto" w:fill="FFFFFF"/>
        <w:spacing w:after="0" w:line="36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керівника </w:t>
      </w:r>
      <w:r w:rsidR="00FF61FC" w:rsidRPr="00FF61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="00FF61FC" w:rsidRPr="00FF61FC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 xml:space="preserve">тудентського </w:t>
      </w:r>
      <w:r w:rsidR="00167C00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 xml:space="preserve">науково-освітнього </w:t>
      </w:r>
      <w:proofErr w:type="spellStart"/>
      <w:r w:rsidR="00FF61FC" w:rsidRPr="00FF61FC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>хабу</w:t>
      </w:r>
      <w:proofErr w:type="spellEnd"/>
      <w:r w:rsidR="00FF61FC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 </w:t>
      </w:r>
      <w:r w:rsidR="00FF61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="00FF61FC" w:rsidRPr="00811E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 w:rsidR="00FF61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LinguaScope</w:t>
      </w:r>
      <w:proofErr w:type="spellEnd"/>
    </w:p>
    <w:p w14:paraId="3040EFB1" w14:textId="77777777" w:rsidR="00FF61FC" w:rsidRDefault="00FF61FC" w:rsidP="00FF61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кафедра англійської філології та лінгводидактики</w:t>
      </w:r>
    </w:p>
    <w:p w14:paraId="46383490" w14:textId="77777777" w:rsidR="00FF61FC" w:rsidRPr="008914DE" w:rsidRDefault="00FF61FC" w:rsidP="00FF61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факультет іноземної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слов</w:t>
      </w:r>
      <w:r w:rsidRPr="008914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янскої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філології</w:t>
      </w:r>
    </w:p>
    <w:p w14:paraId="75455B4A" w14:textId="77777777" w:rsidR="00FF61FC" w:rsidRDefault="00FF61FC" w:rsidP="00FF61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Сумський державний педагогічний університет</w:t>
      </w:r>
    </w:p>
    <w:p w14:paraId="3948931F" w14:textId="00CC2411" w:rsidR="00FF61FC" w:rsidRDefault="00FF61FC" w:rsidP="00FF61FC">
      <w:pPr>
        <w:shd w:val="clear" w:color="auto" w:fill="FFFFFF"/>
        <w:spacing w:after="0" w:line="36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імені А.С. Макаренка</w:t>
      </w:r>
    </w:p>
    <w:p w14:paraId="72C59D0E" w14:textId="77777777" w:rsidR="0055515F" w:rsidRDefault="0055515F" w:rsidP="0055515F">
      <w:pPr>
        <w:shd w:val="clear" w:color="auto" w:fill="FFFFFF"/>
        <w:spacing w:after="0" w:line="36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22721FE" w14:textId="23463D5D" w:rsidR="0055515F" w:rsidRDefault="0055515F" w:rsidP="0055515F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Прізвище, ім’я, по батькові: </w:t>
      </w:r>
      <w:r w:rsidR="00FF6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Багацька Олена Вікторівна</w:t>
      </w:r>
    </w:p>
    <w:p w14:paraId="524FC325" w14:textId="54E45696" w:rsidR="0055515F" w:rsidRDefault="0055515F" w:rsidP="0055515F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Дата народження: </w:t>
      </w:r>
      <w:r w:rsidR="00FF6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28.02.1977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8FE5348" w14:textId="313A38FF" w:rsidR="0055515F" w:rsidRDefault="0055515F" w:rsidP="0055515F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Телефон,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+38 (0</w:t>
      </w:r>
      <w:r w:rsidR="00FF6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FF6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9379188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proofErr w:type="spellStart"/>
      <w:r w:rsidR="00FF61FC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helen</w:t>
      </w:r>
      <w:proofErr w:type="spellEnd"/>
      <w:r w:rsidR="00FF61FC" w:rsidRPr="00FF61FC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F61FC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bg</w:t>
      </w:r>
      <w:proofErr w:type="spellEnd"/>
      <w:r w:rsidR="00FF61FC" w:rsidRPr="00FF61FC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770228@</w:t>
      </w:r>
      <w:proofErr w:type="spellStart"/>
      <w:r w:rsidR="00FF61FC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proofErr w:type="spellEnd"/>
      <w:r w:rsidR="00FF61FC" w:rsidRPr="00FF61FC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61FC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FCDE020" w14:textId="339C0A54" w:rsidR="0055515F" w:rsidRDefault="0055515F" w:rsidP="0055515F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Освіта: вища, 199</w:t>
      </w:r>
      <w:r w:rsidR="00FF61FC" w:rsidRPr="00FF6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-199</w:t>
      </w:r>
      <w:r w:rsidR="00FF61FC" w:rsidRPr="00FF61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Сумський державний педагогічний інститут імені А.С.</w:t>
      </w:r>
      <w:r w:rsidR="00FF61FC" w:rsidRPr="00FF61F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Макаренка, спеціальність «Англійська і </w:t>
      </w:r>
      <w:r w:rsidR="00FF61F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французька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мови»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81C05D8" w14:textId="15D49AAD" w:rsidR="0055515F" w:rsidRDefault="0055515F" w:rsidP="0055515F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Вчені ступені і звання: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кандидат </w:t>
      </w:r>
      <w:r w:rsidR="00FF61F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філологічних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наук, спеціальність 1</w:t>
      </w:r>
      <w:r w:rsidR="00FF61F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.0</w:t>
      </w:r>
      <w:r w:rsidR="00FF61F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.0</w:t>
      </w:r>
      <w:r w:rsidR="00FF61F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–германські мови; дисертацію захищено </w:t>
      </w:r>
      <w:r w:rsidR="00FF61F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 w:rsidR="00FF61F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.200</w:t>
      </w:r>
      <w:r w:rsidR="00FF61F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р. у спеціалізованій вченій раді Д 26.054.0</w:t>
      </w:r>
      <w:r w:rsidR="000F7C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Київського національного лінгвістичного університету Міністерства освіти і науки України; диплом ДК № 0</w:t>
      </w:r>
      <w:r w:rsidR="000F7C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42849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Доцент кафедри </w:t>
      </w:r>
      <w:r w:rsidR="000F7C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англійської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філології </w:t>
      </w:r>
      <w:r w:rsidR="000F7C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та лінгводидактики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Сумського державного педагогічного університету імені А.С.</w:t>
      </w:r>
      <w:r w:rsidR="000F7C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Макаренка.</w:t>
      </w:r>
    </w:p>
    <w:p w14:paraId="3618D742" w14:textId="7B41A392" w:rsidR="0055515F" w:rsidRDefault="0055515F" w:rsidP="0055515F">
      <w:pPr>
        <w:widowControl w:val="0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Стаж педагогічної роботи у вищих навчальних закладах – </w:t>
      </w:r>
      <w:r w:rsidR="000F7C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</w:t>
      </w:r>
      <w:r w:rsidR="000F7C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ів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у тому числі в Сумському державному педагогічному університеті імені А. С. Макаренка – </w:t>
      </w:r>
      <w:r w:rsidR="000F7C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 років.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Науково-педагогічний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стаж навчання в аспірантурі Київського національного лінгвістичного університету – 3 роки. Загальний стаж – 2</w:t>
      </w:r>
      <w:r w:rsidR="000F7C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</w:t>
      </w:r>
      <w:r w:rsidR="000F7C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14:paraId="202D1D1D" w14:textId="55A952EC" w:rsidR="00374D69" w:rsidRDefault="00374D69" w:rsidP="0055515F">
      <w:pPr>
        <w:widowControl w:val="0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Публікації за останні 5 років:</w:t>
      </w:r>
    </w:p>
    <w:p w14:paraId="48CB4637" w14:textId="55B40492" w:rsidR="00D15DE9" w:rsidRPr="009724FE" w:rsidRDefault="00D15DE9" w:rsidP="00D15DE9">
      <w:pPr>
        <w:pStyle w:val="a4"/>
        <w:widowControl w:val="0"/>
        <w:spacing w:after="0" w:line="360" w:lineRule="auto"/>
        <w:ind w:left="567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  <w:r w:rsidRPr="009724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Навчальні посібники</w:t>
      </w:r>
      <w:r w:rsidR="00E051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633801B1" w14:textId="2FD0AEC9" w:rsidR="00D161DD" w:rsidRPr="009724FE" w:rsidRDefault="00D161DD" w:rsidP="00350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FE">
        <w:rPr>
          <w:rFonts w:ascii="Times New Roman" w:hAnsi="Times New Roman" w:cs="Times New Roman"/>
          <w:sz w:val="28"/>
          <w:szCs w:val="28"/>
          <w:lang w:val="uk-UA"/>
        </w:rPr>
        <w:t>1. НАВЧАЛЬНИЙ ПОСІБНИК З ГРИФОМ МОН УКРАЇНИ (Лист №14/18.2-1805 від 22.07.05)</w:t>
      </w:r>
    </w:p>
    <w:p w14:paraId="76A5CC0C" w14:textId="37C889A4" w:rsidR="00D161DD" w:rsidRPr="009724FE" w:rsidRDefault="00D15DE9" w:rsidP="00350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D161DD" w:rsidRPr="009724FE">
        <w:rPr>
          <w:rFonts w:ascii="Times New Roman" w:hAnsi="Times New Roman" w:cs="Times New Roman"/>
          <w:sz w:val="28"/>
          <w:szCs w:val="28"/>
          <w:lang w:val="uk-UA"/>
        </w:rPr>
        <w:t>Bagats’ka</w:t>
      </w:r>
      <w:proofErr w:type="spellEnd"/>
      <w:r w:rsidR="00D161DD"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O.V., </w:t>
      </w:r>
      <w:proofErr w:type="spellStart"/>
      <w:r w:rsidR="00D161DD" w:rsidRPr="009724FE">
        <w:rPr>
          <w:rFonts w:ascii="Times New Roman" w:hAnsi="Times New Roman" w:cs="Times New Roman"/>
          <w:sz w:val="28"/>
          <w:szCs w:val="28"/>
          <w:lang w:val="uk-UA"/>
        </w:rPr>
        <w:t>Duka</w:t>
      </w:r>
      <w:proofErr w:type="spellEnd"/>
      <w:r w:rsidR="00D161DD"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M.V. OUTLINE OF ENGLISH LITERATURE – Суми: ВТД «Університетська книга», 2006. – 443 с.</w:t>
      </w:r>
    </w:p>
    <w:p w14:paraId="5191E603" w14:textId="587BCD16" w:rsidR="00D161DD" w:rsidRPr="009724FE" w:rsidRDefault="00D15DE9" w:rsidP="00350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D161DD" w:rsidRPr="009724FE">
        <w:rPr>
          <w:rFonts w:ascii="Times New Roman" w:hAnsi="Times New Roman" w:cs="Times New Roman"/>
          <w:sz w:val="28"/>
          <w:szCs w:val="28"/>
          <w:lang w:val="uk-UA"/>
        </w:rPr>
        <w:t>НАВЧАЛЬНІ ПОСІБНИКИ РЕКОМЕНДОВАНІ ВЧЕНОЮ РАДОЮ СумДПУ імені А.С.МАКАРЕНКА</w:t>
      </w:r>
    </w:p>
    <w:p w14:paraId="6531F274" w14:textId="1F1260D2" w:rsidR="00D161DD" w:rsidRPr="009724FE" w:rsidRDefault="00D15DE9" w:rsidP="00350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D161DD" w:rsidRPr="009724FE">
        <w:rPr>
          <w:rFonts w:ascii="Times New Roman" w:hAnsi="Times New Roman" w:cs="Times New Roman"/>
          <w:sz w:val="28"/>
          <w:szCs w:val="28"/>
          <w:lang w:val="uk-UA"/>
        </w:rPr>
        <w:t>Багацька О.В., Козлова В.В., Коваленко А.М. ЛІНГВІСТИЧНИЙ ДОВІДНИК</w:t>
      </w:r>
    </w:p>
    <w:p w14:paraId="2F696752" w14:textId="5F83101E" w:rsidR="0078001A" w:rsidRPr="009724FE" w:rsidRDefault="00D15DE9" w:rsidP="00350066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</w:t>
      </w:r>
      <w:r w:rsidR="00D161DD"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НАУКОВОГО ДОСЛІДЖЕННЯ: ПРАКТИКУМ (АНГЛІЙСЬКОЮ МОВОЮ): Навчальний посібник для студентів, магістрантів та аспірантів (рекомендовано Вченою радою СумДПУ імені А.С. Макаренка, протокол №12 від 18 червня 2020 року). – Суми, СумДПУ імені А.С. Макаренка. 2020. – 255 с. – 15 </w:t>
      </w:r>
      <w:proofErr w:type="spellStart"/>
      <w:r w:rsidR="00D161DD" w:rsidRPr="009724FE">
        <w:rPr>
          <w:rFonts w:ascii="Times New Roman" w:hAnsi="Times New Roman" w:cs="Times New Roman"/>
          <w:sz w:val="28"/>
          <w:szCs w:val="28"/>
          <w:lang w:val="uk-UA"/>
        </w:rPr>
        <w:t>др.арк</w:t>
      </w:r>
      <w:proofErr w:type="spellEnd"/>
      <w:r w:rsidR="00D161DD" w:rsidRPr="009724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0E3F97" w14:textId="77777777" w:rsidR="00D83ACC" w:rsidRPr="009724FE" w:rsidRDefault="00D83ACC" w:rsidP="00350066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1DD1A301" w14:textId="69F9740D" w:rsidR="00D161DD" w:rsidRPr="009724FE" w:rsidRDefault="00D15DE9" w:rsidP="00D15DE9">
      <w:pPr>
        <w:pStyle w:val="a4"/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24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Публікації у періодичних наукових виданнях, що включені до переліку фахових видань України, до наукометричних баз, зокрема </w:t>
      </w:r>
      <w:proofErr w:type="spellStart"/>
      <w:r w:rsidRPr="009724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Scopus</w:t>
      </w:r>
      <w:proofErr w:type="spellEnd"/>
      <w:r w:rsidRPr="009724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proofErr w:type="spellStart"/>
      <w:r w:rsidRPr="009724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Web</w:t>
      </w:r>
      <w:proofErr w:type="spellEnd"/>
      <w:r w:rsidRPr="009724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724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of</w:t>
      </w:r>
      <w:proofErr w:type="spellEnd"/>
      <w:r w:rsidRPr="009724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724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Science</w:t>
      </w:r>
      <w:proofErr w:type="spellEnd"/>
      <w:r w:rsidRPr="009724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724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Core</w:t>
      </w:r>
      <w:proofErr w:type="spellEnd"/>
      <w:r w:rsidRPr="009724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9724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Collection</w:t>
      </w:r>
      <w:proofErr w:type="spellEnd"/>
      <w:r w:rsidR="00E051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61E8469F" w14:textId="77777777" w:rsidR="00D161DD" w:rsidRPr="009724FE" w:rsidRDefault="00D161DD" w:rsidP="00D161DD">
      <w:pPr>
        <w:pStyle w:val="a7"/>
        <w:ind w:left="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1. Козлова В.В., Багацька О.В. Функціонування мовних засобів вікової семантики в англомовному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парентальному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дискурсі / В.В. Козлова, О.В. Багацька // Актуальні проблеми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романо-германської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філології та прикладної лінгвістики: науковий журнал. – Чернівці. – Вип. 1(15) – 2018. – С.156-161.</w:t>
      </w:r>
    </w:p>
    <w:p w14:paraId="26EA1E26" w14:textId="77777777" w:rsidR="00D161DD" w:rsidRPr="009724FE" w:rsidRDefault="00D161DD" w:rsidP="00D161DD">
      <w:pPr>
        <w:pStyle w:val="a7"/>
        <w:ind w:left="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2. Багацька О.В., Козлова В.В.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Часо-просторові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трансформації в сучасних американських казках-перевертнях / О.В. Багацька, В.В. Козлова // Південний архів. Збірник наукових праць. Філологічні науки. – Херсон. – №72 – 2018. – С.10-14.</w:t>
      </w:r>
    </w:p>
    <w:p w14:paraId="7E937037" w14:textId="77777777" w:rsidR="00D161DD" w:rsidRPr="009724FE" w:rsidRDefault="00D161DD" w:rsidP="00D161DD">
      <w:pPr>
        <w:pStyle w:val="a7"/>
        <w:ind w:left="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FE">
        <w:rPr>
          <w:rFonts w:ascii="Times New Roman" w:hAnsi="Times New Roman" w:cs="Times New Roman"/>
          <w:sz w:val="28"/>
          <w:szCs w:val="28"/>
          <w:lang w:val="uk-UA"/>
        </w:rPr>
        <w:t>3. Багацька О.В., Козлова В.В. Структурно-смислові трансформації в сучасних американських казках-перевертнях // Науковий вісник Дрогобицького державного педагогічного університету імені Івана Франка. Серія «Філологічні науки» Мовознавство. Дрогобич, 2018. №10. С.5-10. (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Index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Copernicus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944FB11" w14:textId="77777777" w:rsidR="00D161DD" w:rsidRPr="009724FE" w:rsidRDefault="00D161DD" w:rsidP="00D161DD">
      <w:pPr>
        <w:pStyle w:val="a7"/>
        <w:ind w:left="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4. Козлова В.В., Багацька О.В.  Мовні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реаліїї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як засіб реалізації мовленнєвого впливу в американському президентському дискурсі // Наукові записки Національного університету. «Острозька академія: Серія «Філологія».  Острог: Вид-во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НаУОА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>, 2019. Вип. 5(73), березень. С.134-137. (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Index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Copernicus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660BC93" w14:textId="77777777" w:rsidR="00D161DD" w:rsidRPr="009724FE" w:rsidRDefault="00D161DD" w:rsidP="00D161DD">
      <w:pPr>
        <w:pStyle w:val="a7"/>
        <w:ind w:left="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5. Коваленко А.М., Багацька О.В. Лексико-семантичний простір етнокультурних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антропономінацій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сучасного англомовного молодіжного сленгу // Науковий вісник Дрогобицького державного педагогічного університету імені Івана Франка. Серія «Філологічні науки» Мовознавство. Дрогобич, 2019. №11. С.52-56. (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Index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Copernicus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82F47EB" w14:textId="77777777" w:rsidR="00D161DD" w:rsidRPr="009724FE" w:rsidRDefault="00D161DD" w:rsidP="00D161DD">
      <w:pPr>
        <w:pStyle w:val="a7"/>
        <w:ind w:left="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6. Багацька О.В., Козлова В.В.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Negation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Denote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4FE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he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Concept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Balance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Modern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American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Short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Stories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// Південний Архів. Філологічні науки. Херсон. Херсонський державний університет. 2020. №83. С.28-32.</w:t>
      </w:r>
    </w:p>
    <w:p w14:paraId="38E6C728" w14:textId="77777777" w:rsidR="00D161DD" w:rsidRPr="009724FE" w:rsidRDefault="00D161DD" w:rsidP="00D161DD">
      <w:pPr>
        <w:pStyle w:val="a7"/>
        <w:ind w:left="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7 Козлова В.В., Багацька О.В.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Verbal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Manifestation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Mother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Discourse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Personality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n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English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Parental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Discourse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// Науковий вісник міжнародного гуманітарного університету. Серія: Філологія. 2021. Одеса. Міжнародний гуманітарний університет. Вид-во «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Гельветика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>». Вип.47.Том 1. С.112-116.</w:t>
      </w:r>
    </w:p>
    <w:p w14:paraId="087319A2" w14:textId="77777777" w:rsidR="00D161DD" w:rsidRPr="009724FE" w:rsidRDefault="00D161DD" w:rsidP="00D161DD">
      <w:pPr>
        <w:pStyle w:val="a7"/>
        <w:ind w:left="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proofErr w:type="gramStart"/>
      <w:r w:rsidRPr="009724FE">
        <w:rPr>
          <w:rFonts w:ascii="Times New Roman" w:hAnsi="Times New Roman" w:cs="Times New Roman"/>
          <w:sz w:val="28"/>
          <w:szCs w:val="28"/>
          <w:lang w:val="en-US"/>
        </w:rPr>
        <w:t>Olena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en-US"/>
        </w:rPr>
        <w:t>Bahatska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en-US"/>
        </w:rPr>
        <w:t xml:space="preserve">, Victoria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en-US"/>
        </w:rPr>
        <w:t>Kozlova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en-US"/>
        </w:rPr>
        <w:t>, Andriy Kovalenko The nominative space of neologisms in contemporary English mass media</w:t>
      </w:r>
      <w:r w:rsidRPr="009724FE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Актуальні питання гуманітарних наук: М</w:t>
      </w:r>
      <w:r w:rsidRPr="009724FE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жвуз</w:t>
      </w:r>
      <w:proofErr w:type="spellEnd"/>
      <w:r w:rsidRPr="009724FE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вський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9724FE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рник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наукових праць молодих вчених Дрогобицького </w:t>
      </w:r>
      <w:r w:rsidRPr="009724FE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державного педагог</w:t>
      </w:r>
      <w:r w:rsidRPr="009724FE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чного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ун</w:t>
      </w:r>
      <w:proofErr w:type="spellEnd"/>
      <w:r w:rsidRPr="009724FE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верситету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4FE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мен</w:t>
      </w:r>
      <w:proofErr w:type="spellEnd"/>
      <w:r w:rsidRPr="009724FE">
        <w:rPr>
          <w:rFonts w:ascii="Times New Roman" w:hAnsi="Times New Roman" w:cs="Times New Roman"/>
          <w:sz w:val="28"/>
          <w:szCs w:val="28"/>
        </w:rPr>
        <w:t>i</w:t>
      </w:r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</w:rPr>
        <w:t>I</w:t>
      </w:r>
      <w:r w:rsidRPr="009724FE">
        <w:rPr>
          <w:rFonts w:ascii="Times New Roman" w:hAnsi="Times New Roman" w:cs="Times New Roman"/>
          <w:sz w:val="28"/>
          <w:szCs w:val="28"/>
          <w:lang w:val="uk-UA"/>
        </w:rPr>
        <w:t>вана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Франка. Дрогобич: Видавничий дім «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Гельветика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>», 2021. – Вип. 44. Том 1. 2021. С. 104-109.</w:t>
      </w:r>
    </w:p>
    <w:p w14:paraId="42AB15FF" w14:textId="77777777" w:rsidR="00D161DD" w:rsidRPr="009724FE" w:rsidRDefault="00D161DD" w:rsidP="00D161DD">
      <w:pPr>
        <w:pStyle w:val="a7"/>
        <w:spacing w:line="240" w:lineRule="auto"/>
        <w:ind w:left="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9724FE">
        <w:rPr>
          <w:rFonts w:ascii="Times New Roman" w:hAnsi="Times New Roman" w:cs="Times New Roman"/>
          <w:sz w:val="28"/>
          <w:szCs w:val="28"/>
        </w:rPr>
        <w:t>Fomenko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724FE">
        <w:rPr>
          <w:rFonts w:ascii="Times New Roman" w:hAnsi="Times New Roman" w:cs="Times New Roman"/>
          <w:sz w:val="28"/>
          <w:szCs w:val="28"/>
        </w:rPr>
        <w:t>T</w:t>
      </w:r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9724FE">
        <w:rPr>
          <w:rFonts w:ascii="Times New Roman" w:hAnsi="Times New Roman" w:cs="Times New Roman"/>
          <w:sz w:val="28"/>
          <w:szCs w:val="28"/>
        </w:rPr>
        <w:t>Bilotserkovets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724FE">
        <w:rPr>
          <w:rFonts w:ascii="Times New Roman" w:hAnsi="Times New Roman" w:cs="Times New Roman"/>
          <w:sz w:val="28"/>
          <w:szCs w:val="28"/>
        </w:rPr>
        <w:t>M</w:t>
      </w:r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9724FE">
        <w:rPr>
          <w:rFonts w:ascii="Times New Roman" w:hAnsi="Times New Roman" w:cs="Times New Roman"/>
          <w:sz w:val="28"/>
          <w:szCs w:val="28"/>
        </w:rPr>
        <w:t>Sbruieva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724FE">
        <w:rPr>
          <w:rFonts w:ascii="Times New Roman" w:hAnsi="Times New Roman" w:cs="Times New Roman"/>
          <w:sz w:val="28"/>
          <w:szCs w:val="28"/>
        </w:rPr>
        <w:t>A</w:t>
      </w:r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9724FE">
        <w:rPr>
          <w:rFonts w:ascii="Times New Roman" w:hAnsi="Times New Roman" w:cs="Times New Roman"/>
          <w:sz w:val="28"/>
          <w:szCs w:val="28"/>
        </w:rPr>
        <w:t>Kovalenko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724FE">
        <w:rPr>
          <w:rFonts w:ascii="Times New Roman" w:hAnsi="Times New Roman" w:cs="Times New Roman"/>
          <w:sz w:val="28"/>
          <w:szCs w:val="28"/>
        </w:rPr>
        <w:t>A</w:t>
      </w:r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9724FE">
        <w:rPr>
          <w:rFonts w:ascii="Times New Roman" w:hAnsi="Times New Roman" w:cs="Times New Roman"/>
          <w:sz w:val="28"/>
          <w:szCs w:val="28"/>
        </w:rPr>
        <w:t>Bagatska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724FE">
        <w:rPr>
          <w:rFonts w:ascii="Times New Roman" w:hAnsi="Times New Roman" w:cs="Times New Roman"/>
          <w:sz w:val="28"/>
          <w:szCs w:val="28"/>
        </w:rPr>
        <w:t>O</w:t>
      </w:r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724FE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</w:rPr>
        <w:t>projects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</w:rPr>
        <w:t>boosting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</w:rPr>
        <w:t>intercultural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</w:rPr>
        <w:t>means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/ Реалізація соціальних медіа проєктів для підвищення ефективності міжкультурної комунікації у процесі вивчення англійської мови. </w:t>
      </w:r>
      <w:r w:rsidRPr="009724FE">
        <w:rPr>
          <w:rFonts w:ascii="Times New Roman" w:hAnsi="Times New Roman" w:cs="Times New Roman"/>
          <w:sz w:val="28"/>
          <w:szCs w:val="28"/>
          <w:lang w:val="en-US"/>
        </w:rPr>
        <w:t>Amazonia</w:t>
      </w:r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en-US"/>
        </w:rPr>
        <w:t>Investiga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, 2021. 10(48), </w:t>
      </w:r>
      <w:r w:rsidRPr="009724F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724FE">
        <w:rPr>
          <w:rFonts w:ascii="Times New Roman" w:hAnsi="Times New Roman" w:cs="Times New Roman"/>
          <w:sz w:val="28"/>
          <w:szCs w:val="28"/>
          <w:lang w:val="uk-UA"/>
        </w:rPr>
        <w:t>. 89-96.</w:t>
      </w:r>
    </w:p>
    <w:p w14:paraId="24B885DD" w14:textId="7F420A49" w:rsidR="00D161DD" w:rsidRPr="009724FE" w:rsidRDefault="00D161DD" w:rsidP="00D161DD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Kozlova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V.V.,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Bagatska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O.V.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Strategy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partnership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Еnglish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parental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discourse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>. Науковий вісник Міжнародного гуманітарного університету. Сер.: Філологія. 2022. № 55, Р 35-38</w:t>
      </w:r>
    </w:p>
    <w:p w14:paraId="23917E1E" w14:textId="1FA01872" w:rsidR="00D161DD" w:rsidRPr="009724FE" w:rsidRDefault="00D161DD" w:rsidP="00D161DD">
      <w:pPr>
        <w:pStyle w:val="a4"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D69532" w14:textId="21E618A7" w:rsidR="00D161DD" w:rsidRPr="009724FE" w:rsidRDefault="00D83ACC" w:rsidP="00D83ACC">
      <w:pPr>
        <w:tabs>
          <w:tab w:val="left" w:pos="426"/>
          <w:tab w:val="left" w:pos="9498"/>
          <w:tab w:val="left" w:pos="9638"/>
        </w:tabs>
        <w:ind w:right="-1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724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Науково-популярні та науково-експертні публікації з наукової тематики</w:t>
      </w:r>
      <w:r w:rsidR="00E051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59DDB971" w14:textId="77777777" w:rsidR="00D83ACC" w:rsidRPr="009724FE" w:rsidRDefault="00D83ACC" w:rsidP="00D83ACC">
      <w:pPr>
        <w:pStyle w:val="a7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Багацька О.В. </w:t>
      </w:r>
      <w:r w:rsidRPr="009724FE">
        <w:rPr>
          <w:rFonts w:ascii="Times New Roman" w:hAnsi="Times New Roman" w:cs="Times New Roman"/>
          <w:sz w:val="28"/>
          <w:szCs w:val="28"/>
          <w:lang w:val="en-US"/>
        </w:rPr>
        <w:t>ALLUSIVE</w:t>
      </w:r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4FE">
        <w:rPr>
          <w:rFonts w:ascii="Times New Roman" w:hAnsi="Times New Roman" w:cs="Times New Roman"/>
          <w:sz w:val="28"/>
          <w:szCs w:val="28"/>
          <w:lang w:val="en-US"/>
        </w:rPr>
        <w:t>REALIA</w:t>
      </w:r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4F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4FE">
        <w:rPr>
          <w:rFonts w:ascii="Times New Roman" w:hAnsi="Times New Roman" w:cs="Times New Roman"/>
          <w:sz w:val="28"/>
          <w:szCs w:val="28"/>
          <w:lang w:val="en-US"/>
        </w:rPr>
        <w:t>POSTMODERN</w:t>
      </w:r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4FE">
        <w:rPr>
          <w:rFonts w:ascii="Times New Roman" w:hAnsi="Times New Roman" w:cs="Times New Roman"/>
          <w:sz w:val="28"/>
          <w:szCs w:val="28"/>
          <w:lang w:val="en-US"/>
        </w:rPr>
        <w:t>NOVEL</w:t>
      </w:r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Pr="009724FE">
        <w:rPr>
          <w:rFonts w:ascii="Times New Roman" w:hAnsi="Times New Roman" w:cs="Times New Roman"/>
          <w:sz w:val="28"/>
          <w:szCs w:val="28"/>
          <w:lang w:val="en-US"/>
        </w:rPr>
        <w:t>CAROLINE</w:t>
      </w:r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Pr="009724FE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4FE">
        <w:rPr>
          <w:rFonts w:ascii="Times New Roman" w:hAnsi="Times New Roman" w:cs="Times New Roman"/>
          <w:sz w:val="28"/>
          <w:szCs w:val="28"/>
          <w:lang w:val="en-US"/>
        </w:rPr>
        <w:t>NEIL</w:t>
      </w:r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4FE">
        <w:rPr>
          <w:rFonts w:ascii="Times New Roman" w:hAnsi="Times New Roman" w:cs="Times New Roman"/>
          <w:sz w:val="28"/>
          <w:szCs w:val="28"/>
          <w:lang w:val="en-US"/>
        </w:rPr>
        <w:t>GAIMAN</w:t>
      </w:r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724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Усеукраїнська науково-практична конференція «Інновації в освіті і педагогічна майстерність учителя-словесника». Суми. 2021. С. 99-103</w:t>
      </w:r>
    </w:p>
    <w:p w14:paraId="2A20187E" w14:textId="77777777" w:rsidR="00D83ACC" w:rsidRPr="009724FE" w:rsidRDefault="00D83ACC" w:rsidP="00D83ACC">
      <w:pPr>
        <w:pStyle w:val="a7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Багацька О.В. </w:t>
      </w:r>
      <w:r w:rsidRPr="009724FE">
        <w:rPr>
          <w:rFonts w:ascii="Times New Roman" w:hAnsi="Times New Roman" w:cs="Times New Roman"/>
          <w:sz w:val="28"/>
          <w:szCs w:val="28"/>
          <w:lang w:val="en-US"/>
        </w:rPr>
        <w:t>THE SEMANTIC ASPECT OF THE IMAGE</w:t>
      </w:r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24FE">
        <w:rPr>
          <w:rFonts w:ascii="Times New Roman" w:hAnsi="Times New Roman" w:cs="Times New Roman"/>
          <w:sz w:val="28"/>
          <w:szCs w:val="28"/>
          <w:lang w:val="en-US"/>
        </w:rPr>
        <w:t xml:space="preserve">SCHEME </w:t>
      </w:r>
      <w:r w:rsidRPr="009724FE">
        <w:rPr>
          <w:rFonts w:ascii="Times New Roman" w:hAnsi="Times New Roman" w:cs="Times New Roman"/>
          <w:i/>
          <w:sz w:val="28"/>
          <w:szCs w:val="28"/>
          <w:lang w:val="en-US"/>
        </w:rPr>
        <w:t xml:space="preserve">BALANCE </w:t>
      </w:r>
      <w:r w:rsidRPr="009724FE">
        <w:rPr>
          <w:rFonts w:ascii="Times New Roman" w:hAnsi="Times New Roman" w:cs="Times New Roman"/>
          <w:sz w:val="28"/>
          <w:szCs w:val="28"/>
          <w:lang w:val="en-US"/>
        </w:rPr>
        <w:t>REPRESENTATION IN ENGLISH</w:t>
      </w:r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724F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724FE">
        <w:rPr>
          <w:rFonts w:ascii="Times New Roman" w:hAnsi="Times New Roman" w:cs="Times New Roman"/>
          <w:sz w:val="28"/>
          <w:szCs w:val="28"/>
        </w:rPr>
        <w:t xml:space="preserve"> </w:t>
      </w:r>
      <w:r w:rsidRPr="009724FE">
        <w:rPr>
          <w:rFonts w:ascii="Times New Roman" w:hAnsi="Times New Roman" w:cs="Times New Roman"/>
          <w:sz w:val="28"/>
          <w:szCs w:val="28"/>
          <w:lang w:val="uk-UA"/>
        </w:rPr>
        <w:t>Міжнародна науково-практична інтернет конференція «Сучасні тенденції у викладанні іноземних мов у світі». Суми. 2022.</w:t>
      </w:r>
    </w:p>
    <w:p w14:paraId="2C585797" w14:textId="77777777" w:rsidR="00D83ACC" w:rsidRPr="009724FE" w:rsidRDefault="00D83ACC" w:rsidP="00D83ACC">
      <w:pPr>
        <w:pStyle w:val="a7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Багацька О.В. </w:t>
      </w:r>
      <w:r w:rsidRPr="009724FE">
        <w:rPr>
          <w:rFonts w:ascii="Times New Roman" w:hAnsi="Times New Roman" w:cs="Times New Roman"/>
          <w:sz w:val="28"/>
          <w:szCs w:val="28"/>
          <w:lang w:val="en-US"/>
        </w:rPr>
        <w:t>NEOLOGISMS IN THE LINGUOCOGNITIVE INTERPRETATION</w:t>
      </w:r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724FE">
        <w:rPr>
          <w:rFonts w:ascii="Times New Roman" w:hAnsi="Times New Roman" w:cs="Times New Roman"/>
          <w:sz w:val="28"/>
          <w:szCs w:val="28"/>
        </w:rPr>
        <w:t xml:space="preserve">ІII </w:t>
      </w:r>
      <w:proofErr w:type="spellStart"/>
      <w:r w:rsidRPr="009724FE">
        <w:rPr>
          <w:rFonts w:ascii="Times New Roman" w:hAnsi="Times New Roman" w:cs="Times New Roman"/>
          <w:sz w:val="28"/>
          <w:szCs w:val="28"/>
        </w:rPr>
        <w:t>Міжнародн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72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</w:rPr>
        <w:t>науково-практичн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72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</w:rPr>
        <w:t>інтернет-конференці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724FE">
        <w:rPr>
          <w:rFonts w:ascii="Times New Roman" w:hAnsi="Times New Roman" w:cs="Times New Roman"/>
          <w:sz w:val="28"/>
          <w:szCs w:val="28"/>
        </w:rPr>
        <w:t xml:space="preserve"> «С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учасні</w:t>
      </w:r>
      <w:proofErr w:type="spellEnd"/>
      <w:r w:rsidRPr="009724FE">
        <w:rPr>
          <w:rFonts w:ascii="Times New Roman" w:hAnsi="Times New Roman" w:cs="Times New Roman"/>
          <w:sz w:val="28"/>
          <w:szCs w:val="28"/>
        </w:rPr>
        <w:t xml:space="preserve"> </w:t>
      </w:r>
      <w:r w:rsidRPr="009724FE">
        <w:rPr>
          <w:rFonts w:ascii="Times New Roman" w:hAnsi="Times New Roman" w:cs="Times New Roman"/>
          <w:sz w:val="28"/>
          <w:szCs w:val="28"/>
          <w:lang w:val="uk-UA"/>
        </w:rPr>
        <w:t>методики навчання іноземних мов і перекладу в Україні та за її межами</w:t>
      </w:r>
      <w:r w:rsidRPr="009724FE">
        <w:rPr>
          <w:rFonts w:ascii="Times New Roman" w:hAnsi="Times New Roman" w:cs="Times New Roman"/>
          <w:sz w:val="28"/>
          <w:szCs w:val="28"/>
        </w:rPr>
        <w:t>»</w:t>
      </w:r>
      <w:r w:rsidRPr="009724FE">
        <w:rPr>
          <w:rFonts w:ascii="Times New Roman" w:hAnsi="Times New Roman" w:cs="Times New Roman"/>
          <w:sz w:val="28"/>
          <w:szCs w:val="28"/>
          <w:lang w:val="uk-UA"/>
        </w:rPr>
        <w:t>. Переяслав. 2021.</w:t>
      </w:r>
    </w:p>
    <w:p w14:paraId="54251013" w14:textId="77777777" w:rsidR="00D83ACC" w:rsidRPr="009724FE" w:rsidRDefault="00D83ACC" w:rsidP="00D83ACC">
      <w:pPr>
        <w:pStyle w:val="a7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4FE">
        <w:rPr>
          <w:rFonts w:ascii="Times New Roman" w:hAnsi="Times New Roman" w:cs="Times New Roman"/>
          <w:sz w:val="28"/>
          <w:szCs w:val="28"/>
          <w:lang w:val="uk-UA"/>
        </w:rPr>
        <w:t>Багацька О.В. КОНЦЕПТУАЛЬНІ ДИХОТОМІЇ СУЧАСНОГО АМЕРИКАНСЬКОГО КАЗКОВОГО ДИСКУРСУ.</w:t>
      </w:r>
      <w:r w:rsidRPr="009724FE">
        <w:rPr>
          <w:rFonts w:ascii="Times New Roman" w:hAnsi="Times New Roman" w:cs="Times New Roman"/>
          <w:sz w:val="28"/>
          <w:szCs w:val="28"/>
        </w:rPr>
        <w:t xml:space="preserve"> V М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іжнародна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науково-практична конференція</w:t>
      </w:r>
      <w:r w:rsidRPr="009724FE">
        <w:rPr>
          <w:rFonts w:ascii="Times New Roman" w:hAnsi="Times New Roman" w:cs="Times New Roman"/>
          <w:sz w:val="28"/>
          <w:szCs w:val="28"/>
        </w:rPr>
        <w:t xml:space="preserve"> «М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іжкультурна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комунікація і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перекладознавство</w:t>
      </w:r>
      <w:proofErr w:type="spellEnd"/>
      <w:r w:rsidRPr="009724FE">
        <w:rPr>
          <w:rFonts w:ascii="Times New Roman" w:hAnsi="Times New Roman" w:cs="Times New Roman"/>
          <w:sz w:val="28"/>
          <w:szCs w:val="28"/>
        </w:rPr>
        <w:t xml:space="preserve">: </w:t>
      </w:r>
      <w:r w:rsidRPr="009724FE">
        <w:rPr>
          <w:rFonts w:ascii="Times New Roman" w:hAnsi="Times New Roman" w:cs="Times New Roman"/>
          <w:sz w:val="28"/>
          <w:szCs w:val="28"/>
          <w:lang w:val="uk-UA"/>
        </w:rPr>
        <w:t>точки дотику та перспективи розвитку</w:t>
      </w:r>
      <w:r w:rsidRPr="009724FE">
        <w:rPr>
          <w:rFonts w:ascii="Times New Roman" w:hAnsi="Times New Roman" w:cs="Times New Roman"/>
          <w:sz w:val="28"/>
          <w:szCs w:val="28"/>
        </w:rPr>
        <w:t>»</w:t>
      </w:r>
      <w:r w:rsidRPr="009724FE">
        <w:rPr>
          <w:rFonts w:ascii="Times New Roman" w:hAnsi="Times New Roman" w:cs="Times New Roman"/>
          <w:sz w:val="28"/>
          <w:szCs w:val="28"/>
          <w:lang w:val="uk-UA"/>
        </w:rPr>
        <w:t>. Переяслав. 2022.</w:t>
      </w:r>
    </w:p>
    <w:p w14:paraId="2CE68909" w14:textId="77777777" w:rsidR="00D83ACC" w:rsidRPr="009724FE" w:rsidRDefault="00D83ACC" w:rsidP="00D83ACC">
      <w:pPr>
        <w:pStyle w:val="a7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Багацька О.В. </w:t>
      </w:r>
      <w:r w:rsidRPr="009724FE">
        <w:rPr>
          <w:rFonts w:ascii="Times New Roman" w:eastAsia="TimesNewRomanPSMT" w:hAnsi="Times New Roman" w:cs="Times New Roman"/>
          <w:sz w:val="28"/>
          <w:szCs w:val="28"/>
          <w:lang w:val="en-US"/>
        </w:rPr>
        <w:t>Non-attributed quotes in the novel “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en-US"/>
        </w:rPr>
        <w:t>Neverwhere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en-US"/>
        </w:rPr>
        <w:t xml:space="preserve">” by Neil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en-US"/>
        </w:rPr>
        <w:t>Gaiman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724FE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овні</w:t>
      </w:r>
      <w:proofErr w:type="spellEnd"/>
      <w:r w:rsidRPr="00972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  <w:lang w:val="uk-UA"/>
        </w:rPr>
        <w:t>універсалії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 у міжкультурній комунікації.</w:t>
      </w:r>
      <w:r w:rsidRPr="00972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9724FE">
        <w:rPr>
          <w:rFonts w:ascii="Times New Roman" w:hAnsi="Times New Roman" w:cs="Times New Roman"/>
          <w:sz w:val="28"/>
          <w:szCs w:val="28"/>
        </w:rPr>
        <w:t xml:space="preserve"> ХІІ </w:t>
      </w:r>
      <w:proofErr w:type="spellStart"/>
      <w:r w:rsidRPr="009724FE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72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4FE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9724FE">
        <w:rPr>
          <w:rFonts w:ascii="Times New Roman" w:hAnsi="Times New Roman" w:cs="Times New Roman"/>
          <w:sz w:val="28"/>
          <w:szCs w:val="28"/>
        </w:rPr>
        <w:t xml:space="preserve">-практичного </w:t>
      </w:r>
      <w:proofErr w:type="spellStart"/>
      <w:r w:rsidRPr="009724FE">
        <w:rPr>
          <w:rFonts w:ascii="Times New Roman" w:hAnsi="Times New Roman" w:cs="Times New Roman"/>
          <w:sz w:val="28"/>
          <w:szCs w:val="28"/>
        </w:rPr>
        <w:t>семінару</w:t>
      </w:r>
      <w:proofErr w:type="spellEnd"/>
      <w:r w:rsidRPr="009724FE">
        <w:rPr>
          <w:rFonts w:ascii="Times New Roman" w:hAnsi="Times New Roman" w:cs="Times New Roman"/>
          <w:sz w:val="28"/>
          <w:szCs w:val="28"/>
          <w:lang w:val="uk-UA"/>
        </w:rPr>
        <w:t>. Луцьк. 2022. С. 62-65.</w:t>
      </w:r>
    </w:p>
    <w:p w14:paraId="64F27948" w14:textId="4523A176" w:rsidR="00763AA5" w:rsidRDefault="00763AA5" w:rsidP="0055515F">
      <w:pPr>
        <w:pStyle w:val="a4"/>
        <w:widowControl w:val="0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F611B3" w14:textId="3511ADBC" w:rsidR="00763AA5" w:rsidRDefault="00763AA5" w:rsidP="0055515F">
      <w:pPr>
        <w:pStyle w:val="a4"/>
        <w:widowControl w:val="0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42D780" w14:textId="77777777" w:rsidR="00763AA5" w:rsidRDefault="00763AA5" w:rsidP="0055515F">
      <w:pPr>
        <w:pStyle w:val="a4"/>
        <w:widowControl w:val="0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02CFD2" w14:textId="77777777" w:rsidR="0055515F" w:rsidRDefault="0055515F" w:rsidP="0055515F">
      <w:pPr>
        <w:pStyle w:val="a6"/>
        <w:spacing w:line="360" w:lineRule="auto"/>
        <w:ind w:left="567" w:right="-766" w:hanging="567"/>
        <w:jc w:val="both"/>
      </w:pPr>
    </w:p>
    <w:p w14:paraId="46EB88B9" w14:textId="4987AA27" w:rsidR="0055515F" w:rsidRDefault="0055515F" w:rsidP="0055515F">
      <w:pPr>
        <w:shd w:val="clear" w:color="auto" w:fill="FFFFFF"/>
        <w:spacing w:after="0" w:line="36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«___» _____________20</w:t>
      </w:r>
      <w:r w:rsidR="00763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74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84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Олена БАГАЦЬКА </w:t>
      </w:r>
    </w:p>
    <w:p w14:paraId="54E90E74" w14:textId="77777777" w:rsidR="0055515F" w:rsidRDefault="0055515F" w:rsidP="0055515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column"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14:paraId="2C909B5D" w14:textId="6ADCF393" w:rsidR="00C618C1" w:rsidRPr="00C618C1" w:rsidRDefault="00C618C1" w:rsidP="00C618C1">
      <w:pPr>
        <w:shd w:val="clear" w:color="auto" w:fill="FFFFFF"/>
        <w:spacing w:after="0" w:line="36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1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Pr="00FF61FC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 xml:space="preserve">тудентського </w:t>
      </w:r>
      <w:r w:rsidR="00167C00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 xml:space="preserve">науково-освітнього </w:t>
      </w:r>
      <w:proofErr w:type="spellStart"/>
      <w:r w:rsidRPr="00FF61FC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>хабу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811E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LinguaScope</w:t>
      </w:r>
      <w:proofErr w:type="spellEnd"/>
    </w:p>
    <w:p w14:paraId="42A4FF13" w14:textId="77777777" w:rsidR="00C618C1" w:rsidRDefault="00C618C1" w:rsidP="00C618C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кафедра англійської філології та лінгводидактики</w:t>
      </w:r>
    </w:p>
    <w:p w14:paraId="4EDA4FE5" w14:textId="77777777" w:rsidR="00C618C1" w:rsidRPr="008914DE" w:rsidRDefault="00C618C1" w:rsidP="00C618C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факультет іноземної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слов</w:t>
      </w:r>
      <w:r w:rsidRPr="008914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янскої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філології</w:t>
      </w:r>
    </w:p>
    <w:p w14:paraId="2837F5C9" w14:textId="77777777" w:rsidR="00C618C1" w:rsidRDefault="00C618C1" w:rsidP="00C618C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Сумський державний педагогічний університет</w:t>
      </w:r>
    </w:p>
    <w:p w14:paraId="6BC4FC10" w14:textId="05DCE196" w:rsidR="0055515F" w:rsidRDefault="00C618C1" w:rsidP="00C618C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імені А.С. Макаренка</w:t>
      </w:r>
    </w:p>
    <w:p w14:paraId="7F06DFE1" w14:textId="77777777" w:rsidR="0055515F" w:rsidRDefault="0055515F" w:rsidP="0055515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5C7B47F" w14:textId="3CBEB14A" w:rsidR="0055515F" w:rsidRDefault="0055515F" w:rsidP="005551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Назва </w:t>
      </w:r>
      <w:r w:rsidR="00C618C1" w:rsidRPr="00FF61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="00C618C1" w:rsidRPr="00FF61FC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>тудентського освітньо-наукового хабу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18C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="00C618C1" w:rsidRPr="00811E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C618C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LinguaScope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9644C6C" w14:textId="61DED598" w:rsidR="0055515F" w:rsidRDefault="0055515F" w:rsidP="005551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Дата заснування: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_____________ 20</w:t>
      </w:r>
      <w:r w:rsidR="00C618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23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р.</w:t>
      </w:r>
    </w:p>
    <w:p w14:paraId="37D48E5F" w14:textId="1C78834A" w:rsidR="0055515F" w:rsidRDefault="0055515F" w:rsidP="005551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Засновник: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C618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кафедра англійської філології та лінгводидактики </w:t>
      </w:r>
      <w:r w:rsidR="00C618C1" w:rsidRPr="00C6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факультет</w:t>
      </w:r>
      <w:r w:rsidR="00C6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618C1" w:rsidRPr="00C6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іноземної та </w:t>
      </w:r>
      <w:proofErr w:type="spellStart"/>
      <w:r w:rsidR="00C618C1" w:rsidRPr="00C6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слов’янскої</w:t>
      </w:r>
      <w:proofErr w:type="spellEnd"/>
      <w:r w:rsidR="00C618C1" w:rsidRPr="00C618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філології</w:t>
      </w:r>
      <w:r w:rsidRPr="00C618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СумДПУ імені А.С.</w:t>
      </w:r>
      <w:r w:rsidR="00C618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Макаренка.</w:t>
      </w:r>
    </w:p>
    <w:p w14:paraId="7066A2C2" w14:textId="7DE06C68" w:rsidR="0055515F" w:rsidRDefault="0055515F" w:rsidP="005551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наукової роботи: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дослідження виконуються у рамках комплексної наукової теми «</w:t>
      </w:r>
      <w:r w:rsidR="00C618C1" w:rsidRPr="00C618C1">
        <w:rPr>
          <w:rFonts w:ascii="Times New Roman" w:hAnsi="Times New Roman"/>
          <w:sz w:val="28"/>
          <w:szCs w:val="28"/>
          <w:lang w:val="uk-UA"/>
        </w:rPr>
        <w:t>Сучасні філологічні парадигми в контексті Європейського і світового освітнього простору: взаємодія та перспективи розвитку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кафедри </w:t>
      </w:r>
      <w:r w:rsidR="00C618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англійської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філології </w:t>
      </w:r>
      <w:r w:rsidR="005D019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</w:t>
      </w:r>
      <w:proofErr w:type="spellStart"/>
      <w:r w:rsidR="005D019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лінгводидактики</w:t>
      </w:r>
      <w:proofErr w:type="spellEnd"/>
      <w:r w:rsidR="005D019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СумДПУ імені А.С.</w:t>
      </w:r>
      <w:r w:rsidR="00167C0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Макаренка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C7EDAEC" w14:textId="7FEE31A7" w:rsidR="0055515F" w:rsidRDefault="0055515F" w:rsidP="005551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Керівник: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D019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Багацька О.В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к.</w:t>
      </w:r>
      <w:r w:rsidR="005D019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філол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., доцент, доцент кафедри </w:t>
      </w:r>
      <w:r w:rsidR="005D019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англійської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філології </w:t>
      </w:r>
      <w:r w:rsidR="005D019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</w:t>
      </w:r>
      <w:proofErr w:type="spellStart"/>
      <w:r w:rsidR="005D019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лінгводидактики</w:t>
      </w:r>
      <w:proofErr w:type="spellEnd"/>
      <w:r w:rsidR="005D019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СумДПУ імені А.С.</w:t>
      </w:r>
      <w:r w:rsidR="005D019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Макаренко.</w:t>
      </w:r>
    </w:p>
    <w:p w14:paraId="19A15FAF" w14:textId="540B535F" w:rsidR="0055515F" w:rsidRDefault="0055515F" w:rsidP="005551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Члени </w:t>
      </w:r>
      <w:r w:rsidR="002C51CB" w:rsidRPr="00FF61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="002C51CB" w:rsidRPr="00FF61FC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>тудентського освітньо-наукового хабу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14:paraId="5EE08F25" w14:textId="75AA77F8" w:rsidR="0055515F" w:rsidRDefault="002C51CB" w:rsidP="0055515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Коваленко А.М.</w:t>
      </w:r>
      <w:r w:rsidR="005551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доцент</w:t>
      </w:r>
      <w:r w:rsidR="005551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кафедри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англійської фі</w:t>
      </w:r>
      <w:r w:rsidR="005551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лології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лінгводидактики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551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СумДПУ імені А.С.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551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Макаренко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14:paraId="27C96479" w14:textId="47E5C149" w:rsidR="008C2345" w:rsidRDefault="008C2345" w:rsidP="0055515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Подосиннікова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Г.І., завідувач кафедри англійської філології 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лінгводидактики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СумДПУ імені А.С. Макаренко;</w:t>
      </w:r>
    </w:p>
    <w:p w14:paraId="589A2D2C" w14:textId="41D84C63" w:rsidR="002C51CB" w:rsidRDefault="002C51CB" w:rsidP="0055515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Алексенко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С.Ф., доцент кафедри англійської філології 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лінгводидактики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СумДПУ імені А.С. Макаренко;</w:t>
      </w:r>
    </w:p>
    <w:p w14:paraId="67E05EB9" w14:textId="1C6A88A9" w:rsidR="0055515F" w:rsidRDefault="002C51CB" w:rsidP="0055515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Буренко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Т.М.</w:t>
      </w:r>
      <w:r w:rsidR="0055515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доцент кафедри англійської філології 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лінгводидактики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СумДПУ імені А.С. Макаренко;</w:t>
      </w:r>
    </w:p>
    <w:p w14:paraId="3E096BA6" w14:textId="6CD0C6EB" w:rsidR="00931A83" w:rsidRDefault="00931A83" w:rsidP="0055515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Козлова В.В., доцент кафедри англійської філології 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лінгводидактики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СумДПУ імені А.С. Макаренко;</w:t>
      </w:r>
    </w:p>
    <w:p w14:paraId="4E08C772" w14:textId="56DE4542" w:rsidR="002C51CB" w:rsidRDefault="002C51CB" w:rsidP="0055515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Бондаренко В.О., ст. викладач кафедри англійської філології 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лінгводидактики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СумДПУ імені А.С. Макаренко;</w:t>
      </w:r>
    </w:p>
    <w:p w14:paraId="57869800" w14:textId="77777777" w:rsidR="0055515F" w:rsidRDefault="0055515F" w:rsidP="0055515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магістранти факультету іноземної та слов’янської філології (відділення іноземних мов);</w:t>
      </w:r>
    </w:p>
    <w:p w14:paraId="61822671" w14:textId="77777777" w:rsidR="0055515F" w:rsidRDefault="0055515F" w:rsidP="0055515F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студенти старших курсів факультету іноземної та слов’янської філології (відділення іноземних мов).</w:t>
      </w:r>
    </w:p>
    <w:p w14:paraId="5909B336" w14:textId="77777777" w:rsidR="0055515F" w:rsidRDefault="0055515F" w:rsidP="0055515F">
      <w:pPr>
        <w:pStyle w:val="a7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Основні напрями наукової роботи:</w:t>
      </w:r>
    </w:p>
    <w:p w14:paraId="3D6004F3" w14:textId="64BE9997" w:rsidR="0055515F" w:rsidRDefault="0055515F" w:rsidP="0055515F">
      <w:pPr>
        <w:pStyle w:val="a7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1E2">
        <w:rPr>
          <w:rFonts w:ascii="Times New Roman" w:hAnsi="Times New Roman"/>
          <w:sz w:val="28"/>
          <w:szCs w:val="28"/>
          <w:lang w:val="uk-UA"/>
        </w:rPr>
        <w:t xml:space="preserve">англомовний художній дискурс у </w:t>
      </w:r>
      <w:proofErr w:type="spellStart"/>
      <w:r w:rsidR="00FE11E2">
        <w:rPr>
          <w:rFonts w:ascii="Times New Roman" w:hAnsi="Times New Roman"/>
          <w:sz w:val="28"/>
          <w:szCs w:val="28"/>
          <w:lang w:val="uk-UA"/>
        </w:rPr>
        <w:t>лінгвокогнітивному</w:t>
      </w:r>
      <w:proofErr w:type="spellEnd"/>
      <w:r w:rsidR="00FE11E2">
        <w:rPr>
          <w:rFonts w:ascii="Times New Roman" w:hAnsi="Times New Roman"/>
          <w:sz w:val="28"/>
          <w:szCs w:val="28"/>
          <w:lang w:val="uk-UA"/>
        </w:rPr>
        <w:t xml:space="preserve"> висвітленні;</w:t>
      </w:r>
    </w:p>
    <w:p w14:paraId="570AB4B2" w14:textId="463693B1" w:rsidR="00FE11E2" w:rsidRDefault="00FE11E2" w:rsidP="0055515F">
      <w:pPr>
        <w:pStyle w:val="a7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соціолінгвістичні та дискурсивні аспекти мови, мовлення та перекладацької діяльності;</w:t>
      </w:r>
    </w:p>
    <w:p w14:paraId="36CCC32B" w14:textId="78BF92EF" w:rsidR="00FE11E2" w:rsidRDefault="00FE11E2" w:rsidP="0055515F">
      <w:pPr>
        <w:pStyle w:val="a7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функціонування мовних одиниць лексичної та граматичної систем: комунікативно-прагматичний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лінгвокогнітивний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аспекти;</w:t>
      </w:r>
    </w:p>
    <w:p w14:paraId="6874CEBC" w14:textId="355F9FA9" w:rsidR="00FE11E2" w:rsidRDefault="00FE11E2" w:rsidP="0055515F">
      <w:pPr>
        <w:pStyle w:val="a7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структурно-семантичні та прагматичні аспекти дослідження дискурсу;</w:t>
      </w:r>
    </w:p>
    <w:p w14:paraId="307CDC27" w14:textId="16BB8394" w:rsidR="00FE11E2" w:rsidRDefault="00FE11E2" w:rsidP="0055515F">
      <w:pPr>
        <w:pStyle w:val="a7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сучасні напрямки фонетичних досліджень;</w:t>
      </w:r>
    </w:p>
    <w:p w14:paraId="32B37B64" w14:textId="4A82174D" w:rsidR="00FE11E2" w:rsidRDefault="00FE11E2" w:rsidP="0055515F">
      <w:pPr>
        <w:pStyle w:val="a7"/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сучасні країнознавчі студії Великої Британії та США.</w:t>
      </w:r>
    </w:p>
    <w:p w14:paraId="27AAB379" w14:textId="2754BC47" w:rsidR="0055515F" w:rsidRDefault="0055515F" w:rsidP="005551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Матеріальна база: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кафедра </w:t>
      </w:r>
      <w:r w:rsidR="007C5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англійської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філології </w:t>
      </w:r>
      <w:r w:rsidR="007C5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proofErr w:type="spellStart"/>
      <w:r w:rsidR="007C5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лінгводидактики</w:t>
      </w:r>
      <w:proofErr w:type="spellEnd"/>
      <w:r w:rsidR="007C5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СумДПУ імені А.С.</w:t>
      </w:r>
      <w:r w:rsidR="007C5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Макаренка, аудиторія </w:t>
      </w:r>
      <w:r w:rsidR="007C5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155а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AB3F096" w14:textId="77777777" w:rsidR="0055515F" w:rsidRDefault="0055515F" w:rsidP="005551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Місце розташування: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Роменська, 87, м. Суми, 40002.</w:t>
      </w:r>
    </w:p>
    <w:p w14:paraId="44219D35" w14:textId="77777777" w:rsidR="0055515F" w:rsidRDefault="0055515F" w:rsidP="005551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Джерела фінансування: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господарські договори, гранти </w:t>
      </w:r>
      <w:r>
        <w:rPr>
          <w:rFonts w:ascii="Times New Roman" w:eastAsia="Times New Roman" w:hAnsi="Times New Roman" w:cs="Times New Roman"/>
          <w:spacing w:val="13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вітчизняних або зарубіжних організацій та інституцій, а також кошти, що надійшли як благодійна допомога 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фізичних та юридичних осіб.</w:t>
      </w:r>
    </w:p>
    <w:p w14:paraId="78F6A8A2" w14:textId="3F44DE79" w:rsidR="0055515F" w:rsidRDefault="0055515F" w:rsidP="005551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Галузі використання розробок: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61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дослідницької компетентності майбутніх вчителів та викладачів іноземних мов та зарубіжної літератури, наукове та науково-методичне забезпечення підготовки висококваліфікованих фахівців</w:t>
      </w:r>
      <w:r w:rsidR="00BE72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закладах середньої та вищої освіти, навчальних центрах, організаціях та установах державної та недержавної форм власності.</w:t>
      </w:r>
    </w:p>
    <w:p w14:paraId="761E3940" w14:textId="00873800" w:rsidR="007C52F7" w:rsidRDefault="007C52F7" w:rsidP="007C52F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7C1344" w14:textId="77777777" w:rsidR="007C52F7" w:rsidRDefault="007C52F7" w:rsidP="007C52F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5A9176" w14:textId="3C9DA03B" w:rsidR="0055515F" w:rsidRPr="00654298" w:rsidRDefault="0055515F" w:rsidP="00654298">
      <w:pPr>
        <w:shd w:val="clear" w:color="auto" w:fill="FFFFFF"/>
        <w:spacing w:after="0" w:line="360" w:lineRule="auto"/>
        <w:ind w:left="10" w:hanging="14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</w:t>
      </w:r>
      <w:r w:rsidR="007C52F7" w:rsidRPr="007C5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7C52F7" w:rsidRPr="007C52F7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тудентського </w:t>
      </w:r>
      <w:r w:rsidR="00167C00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науково-освітнього </w:t>
      </w:r>
      <w:proofErr w:type="spellStart"/>
      <w:r w:rsidR="007C52F7" w:rsidRPr="007C52F7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хабу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542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Олена БАГАЦЬКА</w:t>
      </w:r>
      <w:r w:rsidR="007C5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14:paraId="758B46B6" w14:textId="77777777" w:rsidR="0055515F" w:rsidRDefault="0055515F" w:rsidP="0055515F">
      <w:pPr>
        <w:shd w:val="clear" w:color="auto" w:fill="FFFFFF"/>
        <w:spacing w:after="0" w:line="36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ПЛАН-ПРОСПЕКТ</w:t>
      </w:r>
    </w:p>
    <w:p w14:paraId="7C68EA53" w14:textId="23555D8B" w:rsidR="00407339" w:rsidRPr="00C618C1" w:rsidRDefault="0055515F" w:rsidP="00407339">
      <w:pPr>
        <w:shd w:val="clear" w:color="auto" w:fill="FFFFFF"/>
        <w:spacing w:after="0" w:line="36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роботи </w:t>
      </w:r>
      <w:r w:rsidR="00407339" w:rsidRPr="00FF61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="00407339" w:rsidRPr="00FF61FC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 xml:space="preserve">тудентського </w:t>
      </w:r>
      <w:r w:rsidR="00167C00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>науково-освітнього</w:t>
      </w:r>
      <w:r w:rsidR="00407339" w:rsidRPr="00FF61FC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407339" w:rsidRPr="00FF61FC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>хабу</w:t>
      </w:r>
      <w:proofErr w:type="spellEnd"/>
      <w:r w:rsidR="00407339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 </w:t>
      </w:r>
      <w:r w:rsidR="0040733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="00407339" w:rsidRPr="00811E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 w:rsidR="0040733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LinguaScope</w:t>
      </w:r>
      <w:proofErr w:type="spellEnd"/>
    </w:p>
    <w:p w14:paraId="5FF267DD" w14:textId="77777777" w:rsidR="00407339" w:rsidRDefault="00407339" w:rsidP="0040733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кафедра англійської філології та лінгводидактики</w:t>
      </w:r>
    </w:p>
    <w:p w14:paraId="718770E9" w14:textId="77777777" w:rsidR="00407339" w:rsidRPr="008914DE" w:rsidRDefault="00407339" w:rsidP="0040733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факультет іноземної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слов</w:t>
      </w:r>
      <w:r w:rsidRPr="008914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янскої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філології</w:t>
      </w:r>
    </w:p>
    <w:p w14:paraId="04F3A76E" w14:textId="5F5F472D" w:rsidR="0055515F" w:rsidRDefault="00407339" w:rsidP="00AF4B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Сумський державний педагогічний університет</w:t>
      </w:r>
      <w:r w:rsidR="00AF4B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імені А.С. Макаренка</w:t>
      </w:r>
    </w:p>
    <w:p w14:paraId="295EBFF2" w14:textId="2E9A0A4A" w:rsidR="0055515F" w:rsidRDefault="0055515F" w:rsidP="0055515F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Надавати наукову та організаційну підтримку студентам, магістрантам, аспірантам Університету щодо проведення досліджень за проблематикою </w:t>
      </w:r>
      <w:r w:rsidR="00407339" w:rsidRPr="00407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407339" w:rsidRPr="00407339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тудентського освітньо-наукового хабу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2F67451" w14:textId="0A38B21C" w:rsidR="0055515F" w:rsidRDefault="0055515F" w:rsidP="0055515F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Здійснювати наукову та організаційну підтримку участі членів </w:t>
      </w:r>
      <w:r w:rsidR="00407339" w:rsidRPr="00407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407339" w:rsidRPr="00407339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тудентського </w:t>
      </w:r>
      <w:r w:rsidR="00167C00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науково-освітнього </w:t>
      </w:r>
      <w:proofErr w:type="spellStart"/>
      <w:r w:rsidR="00407339" w:rsidRPr="00407339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хабу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міжнародних, всеукраїнських, університетських науково-практичних конференціях, семінарах, конкурсах наукових робіт і про</w:t>
      </w:r>
      <w:r w:rsidR="00407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ктах із проблематики </w:t>
      </w:r>
      <w:r w:rsidR="00407339" w:rsidRPr="00407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407339" w:rsidRPr="00407339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тудентського освітньо-наукового хабу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D91341" w14:textId="6F238CB2" w:rsidR="0055515F" w:rsidRDefault="0055515F" w:rsidP="0055515F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Залучати членів </w:t>
      </w:r>
      <w:r w:rsidR="00407339" w:rsidRPr="00407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407339" w:rsidRPr="00407339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тудентського освітньо-наукового хабу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роботи над науковими про</w:t>
      </w:r>
      <w:r w:rsidR="00407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ктами кафедр Університету.</w:t>
      </w:r>
    </w:p>
    <w:p w14:paraId="29C47790" w14:textId="377F6AC9" w:rsidR="0055515F" w:rsidRDefault="0055515F" w:rsidP="0055515F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Планувати, організовувати, проводити науково-практичні заходи (семінари, лекції, майстер-класи, круглі столи</w:t>
      </w:r>
      <w:r w:rsidR="008D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тощо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за проблематикою роботи </w:t>
      </w:r>
      <w:r w:rsidR="00407339" w:rsidRPr="00407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407339" w:rsidRPr="00407339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тудентського </w:t>
      </w:r>
      <w:r w:rsidR="00167C00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науково-освітнього </w:t>
      </w:r>
      <w:proofErr w:type="spellStart"/>
      <w:r w:rsidR="00407339" w:rsidRPr="00407339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хабу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Університеті та інших навчальних закладах.</w:t>
      </w:r>
    </w:p>
    <w:p w14:paraId="258094E5" w14:textId="3F1602FF" w:rsidR="0055515F" w:rsidRDefault="0055515F" w:rsidP="0055515F">
      <w:pPr>
        <w:pStyle w:val="a7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Інформувати студентів про семінари та інші заходи з проблематики </w:t>
      </w:r>
      <w:r w:rsidR="007B6D7B" w:rsidRPr="00407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7B6D7B" w:rsidRPr="00407339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тудентського </w:t>
      </w:r>
      <w:r w:rsidR="00167C00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науково-освітнього </w:t>
      </w:r>
      <w:proofErr w:type="spellStart"/>
      <w:r w:rsidR="007B6D7B" w:rsidRPr="00407339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хабу</w:t>
      </w:r>
      <w:proofErr w:type="spellEnd"/>
      <w:r w:rsidR="007B6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проводять: Британська Рада, центр «Українсько-британський розвиток», Українська асоціація дослідників освіти</w:t>
      </w:r>
      <w:r w:rsidR="00706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тощо.</w:t>
      </w:r>
    </w:p>
    <w:p w14:paraId="50DCE391" w14:textId="69325400" w:rsidR="0055515F" w:rsidRDefault="0055515F" w:rsidP="0055515F">
      <w:pPr>
        <w:pStyle w:val="a7"/>
        <w:widowControl w:val="0"/>
        <w:numPr>
          <w:ilvl w:val="0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Висвітлювати результати діяльності </w:t>
      </w:r>
      <w:r w:rsidR="007B6D7B" w:rsidRPr="00407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7B6D7B" w:rsidRPr="00407339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тудентського освітньо-наукового хабу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сайті університету; здійснювати презентацію теоретичн</w:t>
      </w:r>
      <w:r w:rsidR="007B6D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та практичних здобутків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B6D7B" w:rsidRPr="00407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7B6D7B" w:rsidRPr="00407339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тудентського освітньо-наукового хабу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інших організаціях і установах.</w:t>
      </w:r>
    </w:p>
    <w:p w14:paraId="703837BB" w14:textId="3707A714" w:rsidR="0055515F" w:rsidRDefault="0055515F" w:rsidP="0055515F">
      <w:pPr>
        <w:shd w:val="clear" w:color="auto" w:fill="FFFFFF"/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Керівник </w:t>
      </w:r>
      <w:r w:rsidR="00AF4B99" w:rsidRPr="00407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F4B99" w:rsidRPr="00407339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тудентського </w:t>
      </w:r>
      <w:r w:rsidR="00167C00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науково-</w:t>
      </w:r>
      <w:r w:rsidR="00167C00" w:rsidRPr="00407339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освітньо</w:t>
      </w:r>
      <w:r w:rsidR="00167C00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го </w:t>
      </w:r>
      <w:proofErr w:type="spellStart"/>
      <w:r w:rsidR="00AF4B99" w:rsidRPr="00407339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хабу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84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Олена БАГАЦЬКА</w:t>
      </w:r>
    </w:p>
    <w:p w14:paraId="33C122E0" w14:textId="77777777" w:rsidR="0055515F" w:rsidRDefault="0055515F" w:rsidP="0055515F">
      <w:pPr>
        <w:shd w:val="clear" w:color="auto" w:fill="FFFFFF"/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ПОГОДЖЕНО</w:t>
      </w:r>
    </w:p>
    <w:p w14:paraId="1402B9B1" w14:textId="77777777" w:rsidR="00284A30" w:rsidRDefault="00284A30" w:rsidP="0055515F">
      <w:pPr>
        <w:shd w:val="clear" w:color="auto" w:fill="FFFFFF"/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Проректор з науково-педагогічної </w:t>
      </w:r>
    </w:p>
    <w:p w14:paraId="7601BB9B" w14:textId="040B6BB3" w:rsidR="008323F8" w:rsidRDefault="00284A30" w:rsidP="0055515F">
      <w:pPr>
        <w:shd w:val="clear" w:color="auto" w:fill="FFFFFF"/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(наукової)</w:t>
      </w:r>
      <w:r w:rsidR="00AF4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55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Ольга</w:t>
      </w:r>
      <w:r w:rsidR="00AF4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КУДРІНА</w:t>
      </w:r>
    </w:p>
    <w:p w14:paraId="63933F8A" w14:textId="452F667A" w:rsidR="008323F8" w:rsidRDefault="008323F8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16BF727" w14:textId="42B4DA7D" w:rsidR="008323F8" w:rsidRDefault="008323F8" w:rsidP="008323F8">
      <w:pPr>
        <w:shd w:val="clear" w:color="auto" w:fill="FFFFFF"/>
        <w:spacing w:after="0" w:line="36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ЛОГОТИП</w:t>
      </w:r>
    </w:p>
    <w:p w14:paraId="7E1A10BB" w14:textId="444DC46D" w:rsidR="008323F8" w:rsidRPr="00C618C1" w:rsidRDefault="008323F8" w:rsidP="008323F8">
      <w:pPr>
        <w:shd w:val="clear" w:color="auto" w:fill="FFFFFF"/>
        <w:spacing w:after="0" w:line="36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1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Pr="00FF61FC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 xml:space="preserve">тудентського </w:t>
      </w:r>
      <w:r w:rsidR="00167C00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 xml:space="preserve">науково-освітнього </w:t>
      </w:r>
      <w:proofErr w:type="spellStart"/>
      <w:r w:rsidRPr="00FF61FC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>хабу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811E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LinguaScope</w:t>
      </w:r>
      <w:proofErr w:type="spellEnd"/>
    </w:p>
    <w:p w14:paraId="4900C128" w14:textId="77777777" w:rsidR="008323F8" w:rsidRDefault="008323F8" w:rsidP="008323F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кафедра англійської філології та лінгводидактики</w:t>
      </w:r>
    </w:p>
    <w:p w14:paraId="3CFEF2AC" w14:textId="77777777" w:rsidR="008323F8" w:rsidRPr="008914DE" w:rsidRDefault="008323F8" w:rsidP="008323F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факультет іноземної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слов</w:t>
      </w:r>
      <w:r w:rsidRPr="008914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янскої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філології</w:t>
      </w:r>
    </w:p>
    <w:p w14:paraId="27E08F4F" w14:textId="2F2EB7D1" w:rsidR="0055515F" w:rsidRDefault="008323F8" w:rsidP="008323F8">
      <w:pPr>
        <w:shd w:val="clear" w:color="auto" w:fill="FFFFFF"/>
        <w:spacing w:after="0" w:line="36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Сумський державний педагогічний університет імені А.С. Макаренка</w:t>
      </w:r>
    </w:p>
    <w:p w14:paraId="60189614" w14:textId="2A426BF0" w:rsidR="008323F8" w:rsidRDefault="008323F8" w:rsidP="008323F8">
      <w:pPr>
        <w:shd w:val="clear" w:color="auto" w:fill="FFFFFF"/>
        <w:spacing w:after="0" w:line="36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1339487" w14:textId="42D5DDAD" w:rsidR="008323F8" w:rsidRDefault="008323F8" w:rsidP="008323F8">
      <w:pPr>
        <w:shd w:val="clear" w:color="auto" w:fill="FFFFFF"/>
        <w:spacing w:after="0" w:line="36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1A61F80" w14:textId="48A9B056" w:rsidR="00DC25D8" w:rsidRDefault="00CE0E15" w:rsidP="008323F8">
      <w:pPr>
        <w:shd w:val="clear" w:color="auto" w:fill="FFFFFF"/>
        <w:spacing w:after="0" w:line="360" w:lineRule="auto"/>
        <w:ind w:left="10" w:hanging="1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C3B4F70" wp14:editId="157C251E">
            <wp:extent cx="4543425" cy="4543425"/>
            <wp:effectExtent l="0" t="0" r="9525" b="9525"/>
            <wp:docPr id="2" name="Рисунок 2" descr="C:\Users\User\Downloads\Emblem_Students H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Emblem_Students Hu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E15">
        <w:rPr>
          <w:noProof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4924"/>
      </w:tblGrid>
      <w:tr w:rsidR="00DC25D8" w:rsidRPr="00DC25D8" w14:paraId="46079576" w14:textId="77777777" w:rsidTr="0034309F">
        <w:tc>
          <w:tcPr>
            <w:tcW w:w="4923" w:type="dxa"/>
            <w:shd w:val="clear" w:color="auto" w:fill="auto"/>
          </w:tcPr>
          <w:p w14:paraId="596EDFDE" w14:textId="05ADA8E3" w:rsidR="00DC25D8" w:rsidRPr="006B3477" w:rsidRDefault="00DC25D8" w:rsidP="00DC25D8">
            <w:pPr>
              <w:tabs>
                <w:tab w:val="left" w:pos="0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noProof/>
                <w:lang w:eastAsia="ru-RU"/>
              </w:rPr>
              <w:br w:type="page"/>
            </w:r>
            <w:bookmarkStart w:id="0" w:name="_GoBack"/>
            <w:bookmarkEnd w:id="0"/>
          </w:p>
        </w:tc>
        <w:tc>
          <w:tcPr>
            <w:tcW w:w="4924" w:type="dxa"/>
            <w:shd w:val="clear" w:color="auto" w:fill="auto"/>
          </w:tcPr>
          <w:p w14:paraId="0D8F1AE6" w14:textId="77777777" w:rsidR="00DC25D8" w:rsidRPr="00DC25D8" w:rsidRDefault="00DC25D8" w:rsidP="00DC25D8">
            <w:pPr>
              <w:tabs>
                <w:tab w:val="left" w:pos="0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AA4359E" w14:textId="77777777" w:rsidR="008323F8" w:rsidRDefault="008323F8" w:rsidP="008323F8">
      <w:pPr>
        <w:shd w:val="clear" w:color="auto" w:fill="FFFFFF"/>
        <w:spacing w:after="0" w:line="36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8323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FDE"/>
    <w:multiLevelType w:val="hybridMultilevel"/>
    <w:tmpl w:val="C6C2B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6538E"/>
    <w:multiLevelType w:val="hybridMultilevel"/>
    <w:tmpl w:val="59465390"/>
    <w:lvl w:ilvl="0" w:tplc="A7887D7E">
      <w:start w:val="1"/>
      <w:numFmt w:val="bullet"/>
      <w:lvlText w:val=""/>
      <w:lvlJc w:val="left"/>
      <w:pPr>
        <w:ind w:left="18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2">
    <w:nsid w:val="0D7622C7"/>
    <w:multiLevelType w:val="hybridMultilevel"/>
    <w:tmpl w:val="C124359C"/>
    <w:lvl w:ilvl="0" w:tplc="A7887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8811BC"/>
    <w:multiLevelType w:val="hybridMultilevel"/>
    <w:tmpl w:val="272C5012"/>
    <w:lvl w:ilvl="0" w:tplc="A7887D7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5993AAC"/>
    <w:multiLevelType w:val="hybridMultilevel"/>
    <w:tmpl w:val="3CFE473A"/>
    <w:lvl w:ilvl="0" w:tplc="F198DB5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646DDD"/>
    <w:multiLevelType w:val="hybridMultilevel"/>
    <w:tmpl w:val="179039A4"/>
    <w:lvl w:ilvl="0" w:tplc="5CC0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742EA"/>
    <w:multiLevelType w:val="hybridMultilevel"/>
    <w:tmpl w:val="9C480B14"/>
    <w:lvl w:ilvl="0" w:tplc="A7887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CD7D40"/>
    <w:multiLevelType w:val="hybridMultilevel"/>
    <w:tmpl w:val="8784332C"/>
    <w:lvl w:ilvl="0" w:tplc="5CC0B7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63F5562"/>
    <w:multiLevelType w:val="hybridMultilevel"/>
    <w:tmpl w:val="D96CB0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7AE3FE5"/>
    <w:multiLevelType w:val="hybridMultilevel"/>
    <w:tmpl w:val="04C2C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B4053"/>
    <w:multiLevelType w:val="hybridMultilevel"/>
    <w:tmpl w:val="E898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AF2F6C"/>
    <w:multiLevelType w:val="hybridMultilevel"/>
    <w:tmpl w:val="0CE8A65C"/>
    <w:lvl w:ilvl="0" w:tplc="A7887D7E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2">
    <w:nsid w:val="4A072A50"/>
    <w:multiLevelType w:val="hybridMultilevel"/>
    <w:tmpl w:val="3FF61770"/>
    <w:lvl w:ilvl="0" w:tplc="9DF2B3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3D19D6"/>
    <w:multiLevelType w:val="hybridMultilevel"/>
    <w:tmpl w:val="A56247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080232"/>
    <w:multiLevelType w:val="hybridMultilevel"/>
    <w:tmpl w:val="E408BF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85B01F4"/>
    <w:multiLevelType w:val="hybridMultilevel"/>
    <w:tmpl w:val="6310EE32"/>
    <w:lvl w:ilvl="0" w:tplc="F1DA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6D"/>
    <w:rsid w:val="00000B80"/>
    <w:rsid w:val="00092504"/>
    <w:rsid w:val="000A5262"/>
    <w:rsid w:val="000B5ABA"/>
    <w:rsid w:val="000D6CA4"/>
    <w:rsid w:val="000F7CDC"/>
    <w:rsid w:val="00123AF2"/>
    <w:rsid w:val="00167C00"/>
    <w:rsid w:val="00171A2B"/>
    <w:rsid w:val="00174577"/>
    <w:rsid w:val="00183FDB"/>
    <w:rsid w:val="001B41BC"/>
    <w:rsid w:val="0023319D"/>
    <w:rsid w:val="00284A30"/>
    <w:rsid w:val="002B516D"/>
    <w:rsid w:val="002C51CB"/>
    <w:rsid w:val="002E3B98"/>
    <w:rsid w:val="00350066"/>
    <w:rsid w:val="00374D69"/>
    <w:rsid w:val="003C105B"/>
    <w:rsid w:val="00406C4D"/>
    <w:rsid w:val="00407339"/>
    <w:rsid w:val="004A0ACF"/>
    <w:rsid w:val="004A734F"/>
    <w:rsid w:val="005131CC"/>
    <w:rsid w:val="005179E8"/>
    <w:rsid w:val="00536BD6"/>
    <w:rsid w:val="00553BC3"/>
    <w:rsid w:val="0055515F"/>
    <w:rsid w:val="00591335"/>
    <w:rsid w:val="005A53C9"/>
    <w:rsid w:val="005D0190"/>
    <w:rsid w:val="0060229E"/>
    <w:rsid w:val="006468C9"/>
    <w:rsid w:val="00654298"/>
    <w:rsid w:val="0068104E"/>
    <w:rsid w:val="006923BA"/>
    <w:rsid w:val="006B3477"/>
    <w:rsid w:val="006B6436"/>
    <w:rsid w:val="006F4FD0"/>
    <w:rsid w:val="00706318"/>
    <w:rsid w:val="00763AA5"/>
    <w:rsid w:val="0078001A"/>
    <w:rsid w:val="007B6D7B"/>
    <w:rsid w:val="007C52F7"/>
    <w:rsid w:val="00802F31"/>
    <w:rsid w:val="00811E97"/>
    <w:rsid w:val="008323F8"/>
    <w:rsid w:val="008914DE"/>
    <w:rsid w:val="008C2345"/>
    <w:rsid w:val="008D78E2"/>
    <w:rsid w:val="00923A32"/>
    <w:rsid w:val="00931A83"/>
    <w:rsid w:val="00935147"/>
    <w:rsid w:val="009724FE"/>
    <w:rsid w:val="00A80CFE"/>
    <w:rsid w:val="00A92645"/>
    <w:rsid w:val="00AA325C"/>
    <w:rsid w:val="00AE37B2"/>
    <w:rsid w:val="00AF4371"/>
    <w:rsid w:val="00AF4B99"/>
    <w:rsid w:val="00B016F7"/>
    <w:rsid w:val="00B059B5"/>
    <w:rsid w:val="00B945D6"/>
    <w:rsid w:val="00BA74C4"/>
    <w:rsid w:val="00BE7262"/>
    <w:rsid w:val="00C240BE"/>
    <w:rsid w:val="00C604F9"/>
    <w:rsid w:val="00C618C1"/>
    <w:rsid w:val="00C90F0D"/>
    <w:rsid w:val="00CA286A"/>
    <w:rsid w:val="00CB13B6"/>
    <w:rsid w:val="00CE0E15"/>
    <w:rsid w:val="00CE6E6D"/>
    <w:rsid w:val="00CF0F60"/>
    <w:rsid w:val="00D067A7"/>
    <w:rsid w:val="00D15DE9"/>
    <w:rsid w:val="00D161DD"/>
    <w:rsid w:val="00D661E3"/>
    <w:rsid w:val="00D83ACC"/>
    <w:rsid w:val="00DC25D8"/>
    <w:rsid w:val="00E0510B"/>
    <w:rsid w:val="00EA1201"/>
    <w:rsid w:val="00ED7585"/>
    <w:rsid w:val="00F2034A"/>
    <w:rsid w:val="00FA104C"/>
    <w:rsid w:val="00FB55C2"/>
    <w:rsid w:val="00FC346B"/>
    <w:rsid w:val="00FE11E2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3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5F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15F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5515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5515F"/>
    <w:rPr>
      <w:lang w:val="ru-RU"/>
    </w:rPr>
  </w:style>
  <w:style w:type="paragraph" w:styleId="a6">
    <w:name w:val="Block Text"/>
    <w:basedOn w:val="a"/>
    <w:semiHidden/>
    <w:unhideWhenUsed/>
    <w:rsid w:val="0055515F"/>
    <w:pPr>
      <w:spacing w:after="0" w:line="240" w:lineRule="auto"/>
      <w:ind w:left="-567" w:right="-133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link w:val="a8"/>
    <w:uiPriority w:val="34"/>
    <w:qFormat/>
    <w:rsid w:val="0055515F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D161DD"/>
    <w:rPr>
      <w:lang w:val="ru-RU"/>
    </w:rPr>
  </w:style>
  <w:style w:type="table" w:styleId="a9">
    <w:name w:val="Table Grid"/>
    <w:basedOn w:val="a1"/>
    <w:uiPriority w:val="59"/>
    <w:rsid w:val="00D161D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8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4A3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5F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15F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5515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5515F"/>
    <w:rPr>
      <w:lang w:val="ru-RU"/>
    </w:rPr>
  </w:style>
  <w:style w:type="paragraph" w:styleId="a6">
    <w:name w:val="Block Text"/>
    <w:basedOn w:val="a"/>
    <w:semiHidden/>
    <w:unhideWhenUsed/>
    <w:rsid w:val="0055515F"/>
    <w:pPr>
      <w:spacing w:after="0" w:line="240" w:lineRule="auto"/>
      <w:ind w:left="-567" w:right="-133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link w:val="a8"/>
    <w:uiPriority w:val="34"/>
    <w:qFormat/>
    <w:rsid w:val="0055515F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D161DD"/>
    <w:rPr>
      <w:lang w:val="ru-RU"/>
    </w:rPr>
  </w:style>
  <w:style w:type="table" w:styleId="a9">
    <w:name w:val="Table Grid"/>
    <w:basedOn w:val="a1"/>
    <w:uiPriority w:val="59"/>
    <w:rsid w:val="00D161D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8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4A3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F87E0D6-8A3E-40C5-988C-61922089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1628</Words>
  <Characters>9281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2023-06-01T07:16:00Z</cp:lastPrinted>
  <dcterms:created xsi:type="dcterms:W3CDTF">2023-06-01T11:02:00Z</dcterms:created>
  <dcterms:modified xsi:type="dcterms:W3CDTF">2023-06-01T11:05:00Z</dcterms:modified>
</cp:coreProperties>
</file>